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D95F" w14:textId="77777777" w:rsidR="00FA4CA2" w:rsidRDefault="00FA4CA2" w:rsidP="00EA0134">
      <w:pPr>
        <w:rPr>
          <w:b/>
          <w:sz w:val="36"/>
          <w:szCs w:val="36"/>
        </w:rPr>
      </w:pPr>
    </w:p>
    <w:p w14:paraId="4A8ACF3F" w14:textId="2BF9B563" w:rsidR="00EF1C1F" w:rsidRDefault="004805B9" w:rsidP="00EF1C1F">
      <w:pPr>
        <w:jc w:val="center"/>
        <w:rPr>
          <w:b/>
          <w:sz w:val="36"/>
          <w:szCs w:val="36"/>
        </w:rPr>
      </w:pPr>
      <w:r w:rsidRPr="004805B9">
        <w:rPr>
          <w:b/>
          <w:sz w:val="36"/>
          <w:szCs w:val="36"/>
        </w:rPr>
        <w:t>C</w:t>
      </w:r>
      <w:r w:rsidR="006E1199">
        <w:rPr>
          <w:b/>
          <w:sz w:val="36"/>
          <w:szCs w:val="36"/>
        </w:rPr>
        <w:t xml:space="preserve">AMPFIRE </w:t>
      </w:r>
      <w:r w:rsidR="00EC2604" w:rsidRPr="00693FB2">
        <w:rPr>
          <w:b/>
          <w:sz w:val="36"/>
          <w:szCs w:val="36"/>
          <w:u w:val="single"/>
        </w:rPr>
        <w:t>SAMPLE</w:t>
      </w:r>
      <w:r w:rsidR="00EC2604">
        <w:rPr>
          <w:b/>
          <w:sz w:val="36"/>
          <w:szCs w:val="36"/>
        </w:rPr>
        <w:t xml:space="preserve"> </w:t>
      </w:r>
      <w:r w:rsidR="006E1199">
        <w:rPr>
          <w:b/>
          <w:sz w:val="36"/>
          <w:szCs w:val="36"/>
        </w:rPr>
        <w:t>RISK ASSESSMENT</w:t>
      </w:r>
    </w:p>
    <w:p w14:paraId="75AD72DE" w14:textId="3EEFFC6F" w:rsidR="004805B9" w:rsidRDefault="006E1199" w:rsidP="006A4AFB">
      <w:pPr>
        <w:spacing w:after="0"/>
        <w:jc w:val="center"/>
        <w:rPr>
          <w:b/>
          <w:color w:val="E36C0A" w:themeColor="accent6" w:themeShade="BF"/>
          <w:sz w:val="30"/>
          <w:szCs w:val="30"/>
        </w:rPr>
      </w:pPr>
      <w:r w:rsidRPr="00122C98">
        <w:rPr>
          <w:b/>
          <w:color w:val="E36C0A" w:themeColor="accent6" w:themeShade="BF"/>
          <w:sz w:val="30"/>
          <w:szCs w:val="30"/>
        </w:rPr>
        <w:t xml:space="preserve">It is the </w:t>
      </w:r>
      <w:r w:rsidR="00B33065" w:rsidRPr="00122C98">
        <w:rPr>
          <w:b/>
          <w:color w:val="E36C0A" w:themeColor="accent6" w:themeShade="BF"/>
          <w:sz w:val="30"/>
          <w:szCs w:val="30"/>
        </w:rPr>
        <w:t>leader’s</w:t>
      </w:r>
      <w:r w:rsidRPr="00122C98">
        <w:rPr>
          <w:b/>
          <w:color w:val="E36C0A" w:themeColor="accent6" w:themeShade="BF"/>
          <w:sz w:val="30"/>
          <w:szCs w:val="30"/>
        </w:rPr>
        <w:t xml:space="preserve"> responsibility to </w:t>
      </w:r>
      <w:r w:rsidR="00383560">
        <w:rPr>
          <w:b/>
          <w:color w:val="E36C0A" w:themeColor="accent6" w:themeShade="BF"/>
          <w:sz w:val="30"/>
          <w:szCs w:val="30"/>
        </w:rPr>
        <w:t>assess, implement</w:t>
      </w:r>
      <w:r w:rsidRPr="00122C98">
        <w:rPr>
          <w:b/>
          <w:color w:val="E36C0A" w:themeColor="accent6" w:themeShade="BF"/>
          <w:sz w:val="30"/>
          <w:szCs w:val="30"/>
        </w:rPr>
        <w:t xml:space="preserve"> </w:t>
      </w:r>
      <w:r w:rsidR="00383560">
        <w:rPr>
          <w:b/>
          <w:color w:val="E36C0A" w:themeColor="accent6" w:themeShade="BF"/>
          <w:sz w:val="30"/>
          <w:szCs w:val="30"/>
        </w:rPr>
        <w:t xml:space="preserve">and adapt </w:t>
      </w:r>
      <w:r w:rsidRPr="00122C98">
        <w:rPr>
          <w:b/>
          <w:color w:val="E36C0A" w:themeColor="accent6" w:themeShade="BF"/>
          <w:sz w:val="30"/>
          <w:szCs w:val="30"/>
        </w:rPr>
        <w:t>control measures</w:t>
      </w:r>
      <w:r w:rsidR="00383560">
        <w:rPr>
          <w:b/>
          <w:color w:val="E36C0A" w:themeColor="accent6" w:themeShade="BF"/>
          <w:sz w:val="30"/>
          <w:szCs w:val="30"/>
        </w:rPr>
        <w:t xml:space="preserve"> according to </w:t>
      </w:r>
      <w:r w:rsidR="00EC2604">
        <w:rPr>
          <w:b/>
          <w:color w:val="E36C0A" w:themeColor="accent6" w:themeShade="BF"/>
          <w:sz w:val="30"/>
          <w:szCs w:val="30"/>
        </w:rPr>
        <w:t xml:space="preserve">an assessment of </w:t>
      </w:r>
      <w:r w:rsidR="00383560">
        <w:rPr>
          <w:b/>
          <w:color w:val="E36C0A" w:themeColor="accent6" w:themeShade="BF"/>
          <w:sz w:val="30"/>
          <w:szCs w:val="30"/>
        </w:rPr>
        <w:t xml:space="preserve">their </w:t>
      </w:r>
      <w:r w:rsidR="00137442">
        <w:rPr>
          <w:b/>
          <w:color w:val="E36C0A" w:themeColor="accent6" w:themeShade="BF"/>
          <w:sz w:val="30"/>
          <w:szCs w:val="30"/>
        </w:rPr>
        <w:t>own group</w:t>
      </w:r>
      <w:r w:rsidR="00CC145A">
        <w:rPr>
          <w:b/>
          <w:color w:val="E36C0A" w:themeColor="accent6" w:themeShade="BF"/>
          <w:sz w:val="30"/>
          <w:szCs w:val="30"/>
        </w:rPr>
        <w:t xml:space="preserve"> and the </w:t>
      </w:r>
      <w:r w:rsidR="00D31427">
        <w:rPr>
          <w:b/>
          <w:color w:val="E36C0A" w:themeColor="accent6" w:themeShade="BF"/>
          <w:sz w:val="30"/>
          <w:szCs w:val="30"/>
        </w:rPr>
        <w:t xml:space="preserve">general </w:t>
      </w:r>
      <w:r w:rsidR="00CC145A">
        <w:rPr>
          <w:b/>
          <w:color w:val="E36C0A" w:themeColor="accent6" w:themeShade="BF"/>
          <w:sz w:val="30"/>
          <w:szCs w:val="30"/>
        </w:rPr>
        <w:t xml:space="preserve">environment.  </w:t>
      </w:r>
    </w:p>
    <w:p w14:paraId="624738B6" w14:textId="4C5FF966" w:rsidR="00EF1C1F" w:rsidRDefault="00484C07" w:rsidP="006A4AFB">
      <w:pPr>
        <w:spacing w:after="0"/>
        <w:rPr>
          <w:b/>
          <w:color w:val="E36C0A" w:themeColor="accent6" w:themeShade="BF"/>
          <w:sz w:val="30"/>
          <w:szCs w:val="30"/>
        </w:rPr>
      </w:pPr>
      <w:r>
        <w:rPr>
          <w:b/>
          <w:color w:val="E36C0A" w:themeColor="accent6" w:themeShade="BF"/>
          <w:sz w:val="30"/>
          <w:szCs w:val="30"/>
        </w:rPr>
        <w:t xml:space="preserve">                                           </w:t>
      </w:r>
    </w:p>
    <w:tbl>
      <w:tblPr>
        <w:tblStyle w:val="a"/>
        <w:tblpPr w:leftFromText="180" w:rightFromText="180" w:vertAnchor="text" w:horzAnchor="margin" w:tblpY="154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268"/>
        <w:gridCol w:w="2126"/>
        <w:gridCol w:w="4394"/>
      </w:tblGrid>
      <w:tr w:rsidR="00EF1C1F" w14:paraId="7A370A02" w14:textId="77777777" w:rsidTr="007C175E">
        <w:trPr>
          <w:trHeight w:val="867"/>
        </w:trPr>
        <w:tc>
          <w:tcPr>
            <w:tcW w:w="1555" w:type="dxa"/>
            <w:vAlign w:val="center"/>
          </w:tcPr>
          <w:p w14:paraId="46CE6ACE" w14:textId="5D4E8EA0" w:rsidR="00EF1C1F" w:rsidRPr="00EF1C1F" w:rsidRDefault="00EF1C1F" w:rsidP="00EF1C1F">
            <w:pPr>
              <w:jc w:val="center"/>
              <w:rPr>
                <w:rFonts w:ascii="Aptos" w:hAnsi="Aptos" w:cs="Aptos Serif"/>
                <w:b/>
                <w:bCs/>
              </w:rPr>
            </w:pPr>
            <w:r w:rsidRPr="00EF1C1F">
              <w:rPr>
                <w:rFonts w:ascii="Aptos" w:hAnsi="Aptos" w:cs="Aptos Serif"/>
                <w:b/>
                <w:bCs/>
              </w:rPr>
              <w:t>Hazard</w:t>
            </w:r>
          </w:p>
        </w:tc>
        <w:tc>
          <w:tcPr>
            <w:tcW w:w="2268" w:type="dxa"/>
            <w:vAlign w:val="center"/>
          </w:tcPr>
          <w:p w14:paraId="77E4295D" w14:textId="36CB2A4B" w:rsidR="00EF1C1F" w:rsidRPr="00EF1C1F" w:rsidRDefault="00EF1C1F" w:rsidP="00EF1C1F">
            <w:pPr>
              <w:jc w:val="center"/>
              <w:rPr>
                <w:rFonts w:ascii="Aptos" w:hAnsi="Aptos" w:cs="Aptos Serif"/>
                <w:b/>
                <w:bCs/>
              </w:rPr>
            </w:pPr>
            <w:r w:rsidRPr="00EF1C1F">
              <w:rPr>
                <w:rFonts w:ascii="Aptos" w:hAnsi="Aptos" w:cs="Aptos Serif"/>
                <w:b/>
                <w:bCs/>
              </w:rPr>
              <w:t>Potential Harm</w:t>
            </w:r>
          </w:p>
        </w:tc>
        <w:tc>
          <w:tcPr>
            <w:tcW w:w="2126" w:type="dxa"/>
            <w:vAlign w:val="center"/>
          </w:tcPr>
          <w:p w14:paraId="0713CE66" w14:textId="37879B37" w:rsidR="00EF1C1F" w:rsidRPr="00EF1C1F" w:rsidRDefault="00EF1C1F" w:rsidP="00EF1C1F">
            <w:pPr>
              <w:jc w:val="center"/>
              <w:rPr>
                <w:rFonts w:ascii="Aptos" w:hAnsi="Aptos" w:cs="Aptos Serif"/>
                <w:b/>
                <w:bCs/>
              </w:rPr>
            </w:pPr>
            <w:r w:rsidRPr="00EF1C1F">
              <w:rPr>
                <w:rFonts w:ascii="Aptos" w:hAnsi="Aptos" w:cs="Aptos Serif"/>
                <w:b/>
                <w:bCs/>
              </w:rPr>
              <w:t>Who might be harmed and how</w:t>
            </w:r>
          </w:p>
        </w:tc>
        <w:tc>
          <w:tcPr>
            <w:tcW w:w="4394" w:type="dxa"/>
            <w:vAlign w:val="center"/>
          </w:tcPr>
          <w:p w14:paraId="1DE1CB0A" w14:textId="13C4ACC6" w:rsidR="00EF1C1F" w:rsidRPr="00EF1C1F" w:rsidRDefault="00EF1C1F" w:rsidP="00EF1C1F">
            <w:pPr>
              <w:jc w:val="center"/>
              <w:rPr>
                <w:rFonts w:ascii="Aptos" w:hAnsi="Aptos" w:cs="Aptos Serif"/>
                <w:b/>
                <w:bCs/>
              </w:rPr>
            </w:pPr>
            <w:r w:rsidRPr="00EF1C1F">
              <w:rPr>
                <w:rFonts w:ascii="Aptos" w:hAnsi="Aptos" w:cs="Aptos Serif"/>
                <w:b/>
                <w:bCs/>
              </w:rPr>
              <w:t>Control Measure</w:t>
            </w:r>
          </w:p>
        </w:tc>
      </w:tr>
      <w:tr w:rsidR="00EF1C1F" w14:paraId="4B8E2B39" w14:textId="77777777" w:rsidTr="007C175E">
        <w:trPr>
          <w:trHeight w:val="867"/>
        </w:trPr>
        <w:tc>
          <w:tcPr>
            <w:tcW w:w="1555" w:type="dxa"/>
            <w:vAlign w:val="center"/>
          </w:tcPr>
          <w:p w14:paraId="05561D6C" w14:textId="2B5BA7CF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 xml:space="preserve">Fire as part of </w:t>
            </w:r>
            <w:r w:rsidR="007C175E" w:rsidRPr="002C3FC7">
              <w:rPr>
                <w:rFonts w:ascii="Aptos" w:hAnsi="Aptos" w:cs="Aptos Serif"/>
              </w:rPr>
              <w:t>a group</w:t>
            </w:r>
            <w:r w:rsidRPr="002C3FC7">
              <w:rPr>
                <w:rFonts w:ascii="Aptos" w:hAnsi="Aptos" w:cs="Aptos Serif"/>
              </w:rPr>
              <w:t xml:space="preserve"> activity </w:t>
            </w:r>
          </w:p>
        </w:tc>
        <w:tc>
          <w:tcPr>
            <w:tcW w:w="2268" w:type="dxa"/>
            <w:vAlign w:val="center"/>
          </w:tcPr>
          <w:p w14:paraId="53B37B25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 xml:space="preserve">Burns, </w:t>
            </w:r>
          </w:p>
          <w:p w14:paraId="27881C26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falling onto the fire</w:t>
            </w:r>
          </w:p>
        </w:tc>
        <w:tc>
          <w:tcPr>
            <w:tcW w:w="2126" w:type="dxa"/>
            <w:vAlign w:val="center"/>
          </w:tcPr>
          <w:p w14:paraId="2BACB240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Any member of the group</w:t>
            </w:r>
          </w:p>
        </w:tc>
        <w:tc>
          <w:tcPr>
            <w:tcW w:w="4394" w:type="dxa"/>
            <w:vAlign w:val="center"/>
          </w:tcPr>
          <w:p w14:paraId="1B3F0FED" w14:textId="202D51DA" w:rsidR="00EF1C1F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 xml:space="preserve">Group Leader to </w:t>
            </w:r>
            <w:r w:rsidRPr="00EB6F66">
              <w:rPr>
                <w:rFonts w:ascii="Aptos" w:hAnsi="Aptos" w:cs="Aptos Serif"/>
                <w:b/>
                <w:bCs/>
                <w:color w:val="F79646" w:themeColor="accent6"/>
              </w:rPr>
              <w:t>give safety briefing</w:t>
            </w:r>
            <w:r w:rsidRPr="002C3FC7">
              <w:rPr>
                <w:rFonts w:ascii="Aptos" w:hAnsi="Aptos" w:cs="Aptos Serif"/>
              </w:rPr>
              <w:t xml:space="preserve"> at </w:t>
            </w:r>
            <w:r w:rsidR="00147342">
              <w:rPr>
                <w:rFonts w:ascii="Aptos" w:hAnsi="Aptos" w:cs="Aptos Serif"/>
              </w:rPr>
              <w:t>start of</w:t>
            </w:r>
            <w:r w:rsidRPr="002C3FC7">
              <w:rPr>
                <w:rFonts w:ascii="Aptos" w:hAnsi="Aptos" w:cs="Aptos Serif"/>
              </w:rPr>
              <w:t xml:space="preserve"> session (see </w:t>
            </w:r>
            <w:r w:rsidR="00224E07">
              <w:rPr>
                <w:rFonts w:ascii="Aptos" w:hAnsi="Aptos" w:cs="Aptos Serif"/>
              </w:rPr>
              <w:t>helpful</w:t>
            </w:r>
            <w:r w:rsidR="00147342">
              <w:rPr>
                <w:rFonts w:ascii="Aptos" w:hAnsi="Aptos" w:cs="Aptos Serif"/>
              </w:rPr>
              <w:t xml:space="preserve"> info</w:t>
            </w:r>
            <w:r w:rsidRPr="002C3FC7">
              <w:rPr>
                <w:rFonts w:ascii="Aptos" w:hAnsi="Aptos" w:cs="Aptos Serif"/>
              </w:rPr>
              <w:t>)</w:t>
            </w:r>
          </w:p>
          <w:p w14:paraId="7D2388B2" w14:textId="6E11E4DD" w:rsidR="000F04F6" w:rsidRPr="002C3FC7" w:rsidRDefault="000F04F6" w:rsidP="00EF1C1F">
            <w:pPr>
              <w:jc w:val="center"/>
              <w:rPr>
                <w:rFonts w:ascii="Aptos" w:hAnsi="Aptos" w:cs="Aptos Serif"/>
              </w:rPr>
            </w:pPr>
            <w:r>
              <w:rPr>
                <w:rFonts w:ascii="Aptos" w:hAnsi="Aptos" w:cs="Aptos Serif"/>
              </w:rPr>
              <w:t>Ensure staff member is always supervising the fire area</w:t>
            </w:r>
          </w:p>
          <w:p w14:paraId="5D52C64C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Ensure bucket of water is kept by the fire</w:t>
            </w:r>
          </w:p>
        </w:tc>
      </w:tr>
      <w:tr w:rsidR="00EF1C1F" w14:paraId="19DCB9A0" w14:textId="77777777" w:rsidTr="007C175E">
        <w:trPr>
          <w:trHeight w:val="972"/>
        </w:trPr>
        <w:tc>
          <w:tcPr>
            <w:tcW w:w="1555" w:type="dxa"/>
            <w:vAlign w:val="center"/>
          </w:tcPr>
          <w:p w14:paraId="281D0CD7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Burning ‘treated’ wood</w:t>
            </w:r>
          </w:p>
        </w:tc>
        <w:tc>
          <w:tcPr>
            <w:tcW w:w="2268" w:type="dxa"/>
            <w:vAlign w:val="center"/>
          </w:tcPr>
          <w:p w14:paraId="7D82537E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Poisoning</w:t>
            </w:r>
          </w:p>
        </w:tc>
        <w:tc>
          <w:tcPr>
            <w:tcW w:w="2126" w:type="dxa"/>
            <w:vAlign w:val="center"/>
          </w:tcPr>
          <w:p w14:paraId="0BC9FC3E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Any member of the group inhaling toxic fumes from the fire</w:t>
            </w:r>
          </w:p>
        </w:tc>
        <w:tc>
          <w:tcPr>
            <w:tcW w:w="4394" w:type="dxa"/>
            <w:vAlign w:val="center"/>
          </w:tcPr>
          <w:p w14:paraId="5EDE868D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Do not burn wood treated with preservatives or painted surfaces.</w:t>
            </w:r>
          </w:p>
        </w:tc>
      </w:tr>
      <w:tr w:rsidR="00EF1C1F" w14:paraId="51F66CF1" w14:textId="77777777" w:rsidTr="007C175E">
        <w:trPr>
          <w:trHeight w:val="689"/>
        </w:trPr>
        <w:tc>
          <w:tcPr>
            <w:tcW w:w="1555" w:type="dxa"/>
            <w:vAlign w:val="center"/>
          </w:tcPr>
          <w:p w14:paraId="43C9DFE7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Burning wet wood/pine</w:t>
            </w:r>
          </w:p>
        </w:tc>
        <w:tc>
          <w:tcPr>
            <w:tcW w:w="2268" w:type="dxa"/>
            <w:vAlign w:val="center"/>
          </w:tcPr>
          <w:p w14:paraId="329F8446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Spitting wood, hot surfaces, flames</w:t>
            </w:r>
          </w:p>
        </w:tc>
        <w:tc>
          <w:tcPr>
            <w:tcW w:w="2126" w:type="dxa"/>
            <w:vAlign w:val="center"/>
          </w:tcPr>
          <w:p w14:paraId="2CA245BA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Any member of the group</w:t>
            </w:r>
          </w:p>
        </w:tc>
        <w:tc>
          <w:tcPr>
            <w:tcW w:w="4394" w:type="dxa"/>
            <w:vAlign w:val="center"/>
          </w:tcPr>
          <w:p w14:paraId="53F3FB24" w14:textId="5621C58E" w:rsidR="00EF1C1F" w:rsidRPr="002C3FC7" w:rsidRDefault="00EF1C1F" w:rsidP="007C175E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Group management, keep group 2m from fire, no running within the campfire circle. Ensure water is available for treatment of burns</w:t>
            </w:r>
            <w:r w:rsidR="007C175E">
              <w:rPr>
                <w:rFonts w:ascii="Aptos" w:hAnsi="Aptos" w:cs="Aptos Serif"/>
              </w:rPr>
              <w:t xml:space="preserve">. </w:t>
            </w:r>
            <w:r w:rsidRPr="002C3FC7">
              <w:rPr>
                <w:rFonts w:ascii="Aptos" w:hAnsi="Aptos" w:cs="Aptos Serif"/>
              </w:rPr>
              <w:t xml:space="preserve">Ensure there are First Aid arrangements in place </w:t>
            </w:r>
          </w:p>
        </w:tc>
      </w:tr>
      <w:tr w:rsidR="00EF1C1F" w14:paraId="6AC0E5C7" w14:textId="77777777" w:rsidTr="007C175E">
        <w:trPr>
          <w:trHeight w:val="1185"/>
        </w:trPr>
        <w:tc>
          <w:tcPr>
            <w:tcW w:w="1555" w:type="dxa"/>
            <w:vAlign w:val="center"/>
          </w:tcPr>
          <w:p w14:paraId="75BE43B9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Moving around Campfire</w:t>
            </w:r>
          </w:p>
        </w:tc>
        <w:tc>
          <w:tcPr>
            <w:tcW w:w="2268" w:type="dxa"/>
            <w:vAlign w:val="center"/>
          </w:tcPr>
          <w:p w14:paraId="1F38F8CF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Tripping or falling over</w:t>
            </w:r>
          </w:p>
        </w:tc>
        <w:tc>
          <w:tcPr>
            <w:tcW w:w="2126" w:type="dxa"/>
            <w:vAlign w:val="center"/>
          </w:tcPr>
          <w:p w14:paraId="67ADE68D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Any member of the group or Instructor. Could result in burns or scald</w:t>
            </w:r>
          </w:p>
        </w:tc>
        <w:tc>
          <w:tcPr>
            <w:tcW w:w="4394" w:type="dxa"/>
            <w:vAlign w:val="center"/>
          </w:tcPr>
          <w:p w14:paraId="1572A8C2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 xml:space="preserve">Good briefing with emphasis of </w:t>
            </w:r>
            <w:r w:rsidRPr="002C3FC7">
              <w:rPr>
                <w:rFonts w:ascii="Aptos" w:hAnsi="Aptos" w:cs="Aptos Serif"/>
                <w:b/>
                <w:bCs/>
              </w:rPr>
              <w:t>no running</w:t>
            </w:r>
            <w:r w:rsidRPr="002C3FC7">
              <w:rPr>
                <w:rFonts w:ascii="Aptos" w:hAnsi="Aptos" w:cs="Aptos Serif"/>
              </w:rPr>
              <w:t xml:space="preserve"> and limited walking within the campfire circle area</w:t>
            </w:r>
          </w:p>
        </w:tc>
      </w:tr>
      <w:tr w:rsidR="00EF1C1F" w14:paraId="66C82BF7" w14:textId="77777777" w:rsidTr="007C175E">
        <w:trPr>
          <w:trHeight w:val="1525"/>
        </w:trPr>
        <w:tc>
          <w:tcPr>
            <w:tcW w:w="1555" w:type="dxa"/>
            <w:vAlign w:val="center"/>
          </w:tcPr>
          <w:p w14:paraId="053BF231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Cooking</w:t>
            </w:r>
          </w:p>
        </w:tc>
        <w:tc>
          <w:tcPr>
            <w:tcW w:w="2268" w:type="dxa"/>
            <w:vAlign w:val="center"/>
          </w:tcPr>
          <w:p w14:paraId="67C6EEAE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Knocking over pans and grills on the fire. Too many people cooking food on the campfire</w:t>
            </w:r>
          </w:p>
          <w:p w14:paraId="55BF81D8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 xml:space="preserve"> i.e marshmallows.</w:t>
            </w:r>
          </w:p>
        </w:tc>
        <w:tc>
          <w:tcPr>
            <w:tcW w:w="2126" w:type="dxa"/>
            <w:vAlign w:val="center"/>
          </w:tcPr>
          <w:p w14:paraId="2EE5263E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Any member of the group or Instructor. Could result in burns or scald</w:t>
            </w:r>
          </w:p>
        </w:tc>
        <w:tc>
          <w:tcPr>
            <w:tcW w:w="4394" w:type="dxa"/>
            <w:vAlign w:val="center"/>
          </w:tcPr>
          <w:p w14:paraId="27F8EC25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Direct supervision particularly of under 18’s, briefing and good group control.</w:t>
            </w:r>
          </w:p>
          <w:p w14:paraId="13881632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Limiting the amount of people around the fire doing a cooking activity.</w:t>
            </w:r>
          </w:p>
        </w:tc>
      </w:tr>
      <w:tr w:rsidR="00EF1C1F" w14:paraId="3194914A" w14:textId="77777777" w:rsidTr="007C175E">
        <w:trPr>
          <w:trHeight w:val="837"/>
        </w:trPr>
        <w:tc>
          <w:tcPr>
            <w:tcW w:w="1555" w:type="dxa"/>
            <w:vAlign w:val="center"/>
          </w:tcPr>
          <w:p w14:paraId="284B9E97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Fire getting out of control</w:t>
            </w:r>
          </w:p>
        </w:tc>
        <w:tc>
          <w:tcPr>
            <w:tcW w:w="2268" w:type="dxa"/>
            <w:vAlign w:val="center"/>
          </w:tcPr>
          <w:p w14:paraId="780FC3FE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Burns, spread of the fire outside of the fire circle</w:t>
            </w:r>
          </w:p>
        </w:tc>
        <w:tc>
          <w:tcPr>
            <w:tcW w:w="2126" w:type="dxa"/>
            <w:vAlign w:val="center"/>
          </w:tcPr>
          <w:p w14:paraId="0FDEEFDF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Any member of the group</w:t>
            </w:r>
          </w:p>
        </w:tc>
        <w:tc>
          <w:tcPr>
            <w:tcW w:w="4394" w:type="dxa"/>
            <w:vAlign w:val="center"/>
          </w:tcPr>
          <w:p w14:paraId="76A4F694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Good group management, keep the fire small and manageable</w:t>
            </w:r>
          </w:p>
        </w:tc>
      </w:tr>
      <w:tr w:rsidR="00EF1C1F" w14:paraId="16D9E6B2" w14:textId="77777777" w:rsidTr="007C175E">
        <w:trPr>
          <w:trHeight w:val="837"/>
        </w:trPr>
        <w:tc>
          <w:tcPr>
            <w:tcW w:w="1555" w:type="dxa"/>
            <w:vAlign w:val="center"/>
          </w:tcPr>
          <w:p w14:paraId="2B9691BC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First Aid arrangements</w:t>
            </w:r>
          </w:p>
        </w:tc>
        <w:tc>
          <w:tcPr>
            <w:tcW w:w="2268" w:type="dxa"/>
            <w:vAlign w:val="center"/>
          </w:tcPr>
          <w:p w14:paraId="4A61A892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Nothing in place</w:t>
            </w:r>
          </w:p>
        </w:tc>
        <w:tc>
          <w:tcPr>
            <w:tcW w:w="2126" w:type="dxa"/>
            <w:vAlign w:val="center"/>
          </w:tcPr>
          <w:p w14:paraId="1F8CC9A0" w14:textId="77777777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>Any member of the group</w:t>
            </w:r>
          </w:p>
        </w:tc>
        <w:tc>
          <w:tcPr>
            <w:tcW w:w="4394" w:type="dxa"/>
            <w:vAlign w:val="center"/>
          </w:tcPr>
          <w:p w14:paraId="771FB7C5" w14:textId="794EF641" w:rsidR="00EF1C1F" w:rsidRPr="002C3FC7" w:rsidRDefault="00EF1C1F" w:rsidP="00EF1C1F">
            <w:pPr>
              <w:jc w:val="center"/>
              <w:rPr>
                <w:rFonts w:ascii="Aptos" w:hAnsi="Aptos" w:cs="Aptos Serif"/>
              </w:rPr>
            </w:pPr>
            <w:r w:rsidRPr="002C3FC7">
              <w:rPr>
                <w:rFonts w:ascii="Aptos" w:hAnsi="Aptos" w:cs="Aptos Serif"/>
              </w:rPr>
              <w:t xml:space="preserve">Group leader to take responsibility </w:t>
            </w:r>
            <w:r w:rsidR="00054BDF" w:rsidRPr="002C3FC7">
              <w:rPr>
                <w:rFonts w:ascii="Aptos" w:hAnsi="Aptos" w:cs="Aptos Serif"/>
              </w:rPr>
              <w:t>for any</w:t>
            </w:r>
            <w:r w:rsidRPr="002C3FC7">
              <w:rPr>
                <w:rFonts w:ascii="Aptos" w:hAnsi="Aptos" w:cs="Aptos Serif"/>
              </w:rPr>
              <w:t xml:space="preserve"> first aid requirements</w:t>
            </w:r>
            <w:r w:rsidR="0010559A">
              <w:rPr>
                <w:rFonts w:ascii="Aptos" w:hAnsi="Aptos" w:cs="Aptos Serif"/>
              </w:rPr>
              <w:t xml:space="preserve"> and assessing the need </w:t>
            </w:r>
            <w:r w:rsidR="00B33065">
              <w:rPr>
                <w:rFonts w:ascii="Aptos" w:hAnsi="Aptos" w:cs="Aptos Serif"/>
              </w:rPr>
              <w:t xml:space="preserve">and arrangements in place </w:t>
            </w:r>
            <w:r w:rsidR="0010559A">
              <w:rPr>
                <w:rFonts w:ascii="Aptos" w:hAnsi="Aptos" w:cs="Aptos Serif"/>
              </w:rPr>
              <w:t xml:space="preserve">for further medical </w:t>
            </w:r>
            <w:r w:rsidR="00134DC1">
              <w:rPr>
                <w:rFonts w:ascii="Aptos" w:hAnsi="Aptos" w:cs="Aptos Serif"/>
              </w:rPr>
              <w:t>checks and treatment</w:t>
            </w:r>
            <w:r w:rsidRPr="002C3FC7">
              <w:rPr>
                <w:rFonts w:ascii="Aptos" w:hAnsi="Aptos" w:cs="Aptos Serif"/>
              </w:rPr>
              <w:t xml:space="preserve"> </w:t>
            </w:r>
          </w:p>
        </w:tc>
      </w:tr>
    </w:tbl>
    <w:p w14:paraId="7FB0C02E" w14:textId="77777777" w:rsidR="00672A33" w:rsidRDefault="00672A33" w:rsidP="004805B9">
      <w:bookmarkStart w:id="0" w:name="_heading=h.gjdgxs" w:colFirst="0" w:colLast="0"/>
      <w:bookmarkEnd w:id="0"/>
    </w:p>
    <w:p w14:paraId="60AC7539" w14:textId="77777777" w:rsidR="00FB6068" w:rsidRPr="002C3FC7" w:rsidRDefault="00FB6068" w:rsidP="00FB6068">
      <w:pPr>
        <w:spacing w:before="280" w:after="120" w:line="240" w:lineRule="auto"/>
        <w:rPr>
          <w:rFonts w:ascii="Aptos" w:eastAsia="Times New Roman" w:hAnsi="Aptos" w:cs="Times New Roman"/>
          <w:sz w:val="24"/>
          <w:szCs w:val="24"/>
        </w:rPr>
      </w:pPr>
      <w:r w:rsidRPr="002C3FC7"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>Please advise the On</w:t>
      </w:r>
      <w:r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 xml:space="preserve"> </w:t>
      </w:r>
      <w:r w:rsidRPr="002C3FC7"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>Call person of any incident that requires hospital assessment or treatment</w:t>
      </w:r>
    </w:p>
    <w:p w14:paraId="11D62DEC" w14:textId="77777777" w:rsidR="00FB6068" w:rsidRDefault="00FB6068" w:rsidP="004805B9"/>
    <w:p w14:paraId="474D8739" w14:textId="4D3BE40B" w:rsidR="00FB1962" w:rsidRPr="00CB3E5B" w:rsidRDefault="00FB1962" w:rsidP="004805B9">
      <w:pPr>
        <w:rPr>
          <w:rFonts w:eastAsia="Times New Roman"/>
          <w:b/>
          <w:bCs/>
          <w:color w:val="E36C0A" w:themeColor="accent6" w:themeShade="BF"/>
          <w:sz w:val="32"/>
          <w:szCs w:val="32"/>
        </w:rPr>
      </w:pPr>
      <w:r w:rsidRPr="00CB3E5B">
        <w:rPr>
          <w:rFonts w:eastAsia="Times New Roman"/>
          <w:b/>
          <w:bCs/>
          <w:color w:val="E36C0A" w:themeColor="accent6" w:themeShade="BF"/>
          <w:sz w:val="32"/>
          <w:szCs w:val="32"/>
        </w:rPr>
        <w:t xml:space="preserve">Created by: </w:t>
      </w:r>
    </w:p>
    <w:p w14:paraId="36EDDB0D" w14:textId="0DA85DE1" w:rsidR="004805B9" w:rsidRPr="00CB3E5B" w:rsidRDefault="004805B9" w:rsidP="004805B9">
      <w:pPr>
        <w:rPr>
          <w:rFonts w:eastAsia="Times New Roman"/>
          <w:b/>
          <w:bCs/>
          <w:color w:val="E36C0A" w:themeColor="accent6" w:themeShade="BF"/>
          <w:sz w:val="32"/>
          <w:szCs w:val="32"/>
        </w:rPr>
      </w:pPr>
      <w:r w:rsidRPr="00CB3E5B">
        <w:rPr>
          <w:rFonts w:eastAsia="Times New Roman"/>
          <w:b/>
          <w:bCs/>
          <w:color w:val="E36C0A" w:themeColor="accent6" w:themeShade="BF"/>
          <w:sz w:val="32"/>
          <w:szCs w:val="32"/>
        </w:rPr>
        <w:t xml:space="preserve">Date </w:t>
      </w:r>
    </w:p>
    <w:p w14:paraId="4A1DCEBD" w14:textId="261D5065" w:rsidR="00EF1C1F" w:rsidRPr="00FB6068" w:rsidRDefault="00224E07" w:rsidP="002C3FC7">
      <w:pPr>
        <w:rPr>
          <w:rFonts w:eastAsia="Times New Roman"/>
          <w:b/>
          <w:bCs/>
          <w:color w:val="E36C0A" w:themeColor="accent6" w:themeShade="BF"/>
          <w:sz w:val="32"/>
          <w:szCs w:val="32"/>
        </w:rPr>
      </w:pPr>
      <w:r>
        <w:rPr>
          <w:b/>
          <w:sz w:val="36"/>
          <w:szCs w:val="36"/>
        </w:rPr>
        <w:lastRenderedPageBreak/>
        <w:t>HELPFUL</w:t>
      </w:r>
      <w:r w:rsidR="00FB6068">
        <w:rPr>
          <w:b/>
          <w:sz w:val="36"/>
          <w:szCs w:val="36"/>
        </w:rPr>
        <w:t xml:space="preserve"> INFORMATION </w:t>
      </w:r>
    </w:p>
    <w:p w14:paraId="5DC7E6C6" w14:textId="142D6A53" w:rsidR="00410A77" w:rsidRPr="00410A77" w:rsidRDefault="00410A77" w:rsidP="009B5EAB">
      <w:pPr>
        <w:spacing w:after="0"/>
        <w:rPr>
          <w:b/>
          <w:color w:val="E36C0A" w:themeColor="accent6" w:themeShade="BF"/>
          <w:sz w:val="30"/>
          <w:szCs w:val="30"/>
        </w:rPr>
      </w:pPr>
      <w:r w:rsidRPr="00410A77">
        <w:rPr>
          <w:b/>
          <w:color w:val="E36C0A" w:themeColor="accent6" w:themeShade="BF"/>
          <w:sz w:val="30"/>
          <w:szCs w:val="30"/>
        </w:rPr>
        <w:t xml:space="preserve">Suggested </w:t>
      </w:r>
      <w:r w:rsidR="0048680A" w:rsidRPr="00410A77">
        <w:rPr>
          <w:b/>
          <w:color w:val="E36C0A" w:themeColor="accent6" w:themeShade="BF"/>
          <w:sz w:val="30"/>
          <w:szCs w:val="30"/>
        </w:rPr>
        <w:t>G</w:t>
      </w:r>
      <w:r w:rsidRPr="00410A77">
        <w:rPr>
          <w:b/>
          <w:color w:val="E36C0A" w:themeColor="accent6" w:themeShade="BF"/>
          <w:sz w:val="30"/>
          <w:szCs w:val="30"/>
        </w:rPr>
        <w:t>roup Campfire Safety Briefing</w:t>
      </w:r>
    </w:p>
    <w:p w14:paraId="2045C449" w14:textId="5A8DCDD2" w:rsidR="00107597" w:rsidRPr="00343F76" w:rsidRDefault="00107597" w:rsidP="009B5EAB">
      <w:pPr>
        <w:pStyle w:val="ListParagraph"/>
        <w:numPr>
          <w:ilvl w:val="0"/>
          <w:numId w:val="1"/>
        </w:numPr>
        <w:spacing w:after="0"/>
        <w:rPr>
          <w:rFonts w:ascii="Aptos" w:eastAsia="Times New Roman" w:hAnsi="Aptos"/>
          <w:color w:val="000000"/>
          <w:sz w:val="24"/>
          <w:szCs w:val="24"/>
        </w:rPr>
      </w:pPr>
      <w:r w:rsidRPr="00343F76">
        <w:rPr>
          <w:rFonts w:ascii="Aptos" w:eastAsia="Times New Roman" w:hAnsi="Aptos"/>
          <w:color w:val="000000"/>
          <w:sz w:val="24"/>
          <w:szCs w:val="24"/>
        </w:rPr>
        <w:t xml:space="preserve">No running around the campfire, walking only inside the </w:t>
      </w:r>
      <w:r w:rsidR="00C9395D" w:rsidRPr="00343F76">
        <w:rPr>
          <w:rFonts w:ascii="Aptos" w:eastAsia="Times New Roman" w:hAnsi="Aptos"/>
          <w:color w:val="000000"/>
          <w:sz w:val="24"/>
          <w:szCs w:val="24"/>
        </w:rPr>
        <w:t xml:space="preserve">seated </w:t>
      </w:r>
      <w:r w:rsidRPr="00343F76">
        <w:rPr>
          <w:rFonts w:ascii="Aptos" w:eastAsia="Times New Roman" w:hAnsi="Aptos"/>
          <w:color w:val="000000"/>
          <w:sz w:val="24"/>
          <w:szCs w:val="24"/>
        </w:rPr>
        <w:t xml:space="preserve">circle </w:t>
      </w:r>
    </w:p>
    <w:p w14:paraId="2F87F24C" w14:textId="7BDF9BEE" w:rsidR="00107597" w:rsidRPr="00343F76" w:rsidRDefault="00107597" w:rsidP="00410A77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343F76">
        <w:rPr>
          <w:rFonts w:ascii="Aptos" w:eastAsia="Times New Roman" w:hAnsi="Aptos"/>
          <w:color w:val="000000"/>
          <w:sz w:val="24"/>
          <w:szCs w:val="24"/>
        </w:rPr>
        <w:t>No piles of wood</w:t>
      </w:r>
      <w:r w:rsidR="00C9395D" w:rsidRPr="00343F76">
        <w:rPr>
          <w:rFonts w:ascii="Aptos" w:eastAsia="Times New Roman" w:hAnsi="Aptos"/>
          <w:color w:val="000000"/>
          <w:sz w:val="24"/>
          <w:szCs w:val="24"/>
        </w:rPr>
        <w:t>/</w:t>
      </w:r>
      <w:r w:rsidRPr="00343F76">
        <w:rPr>
          <w:rFonts w:ascii="Aptos" w:eastAsia="Times New Roman" w:hAnsi="Aptos"/>
          <w:color w:val="000000"/>
          <w:sz w:val="24"/>
          <w:szCs w:val="24"/>
        </w:rPr>
        <w:t xml:space="preserve">objects that can cause a trip hazard inside the </w:t>
      </w:r>
      <w:r w:rsidR="004B6C88" w:rsidRPr="00343F76">
        <w:rPr>
          <w:rFonts w:ascii="Aptos" w:eastAsia="Times New Roman" w:hAnsi="Aptos"/>
          <w:color w:val="000000"/>
          <w:sz w:val="24"/>
          <w:szCs w:val="24"/>
        </w:rPr>
        <w:t xml:space="preserve">inner </w:t>
      </w:r>
      <w:r w:rsidRPr="00343F76">
        <w:rPr>
          <w:rFonts w:ascii="Aptos" w:eastAsia="Times New Roman" w:hAnsi="Aptos"/>
          <w:color w:val="000000"/>
          <w:sz w:val="24"/>
          <w:szCs w:val="24"/>
        </w:rPr>
        <w:t xml:space="preserve">circle </w:t>
      </w:r>
    </w:p>
    <w:p w14:paraId="0D67216C" w14:textId="1D8F54D6" w:rsidR="00107597" w:rsidRPr="00343F76" w:rsidRDefault="00107597" w:rsidP="00107597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343F76">
        <w:rPr>
          <w:rFonts w:ascii="Aptos" w:eastAsia="Times New Roman" w:hAnsi="Aptos"/>
          <w:color w:val="000000"/>
          <w:sz w:val="24"/>
          <w:szCs w:val="24"/>
        </w:rPr>
        <w:t xml:space="preserve">A red fire blanket and water bucket </w:t>
      </w:r>
      <w:r w:rsidR="003B23CF" w:rsidRPr="00343F76">
        <w:rPr>
          <w:rFonts w:ascii="Aptos" w:eastAsia="Times New Roman" w:hAnsi="Aptos"/>
          <w:color w:val="000000"/>
          <w:sz w:val="24"/>
          <w:szCs w:val="24"/>
        </w:rPr>
        <w:t xml:space="preserve">is in </w:t>
      </w:r>
      <w:r w:rsidRPr="00343F76">
        <w:rPr>
          <w:rFonts w:ascii="Aptos" w:eastAsia="Times New Roman" w:hAnsi="Aptos"/>
          <w:color w:val="000000"/>
          <w:sz w:val="24"/>
          <w:szCs w:val="24"/>
        </w:rPr>
        <w:t>close proximity to the fire</w:t>
      </w:r>
      <w:r w:rsidR="00453D73">
        <w:rPr>
          <w:rFonts w:ascii="Aptos" w:eastAsia="Times New Roman" w:hAnsi="Aptos"/>
          <w:color w:val="000000"/>
          <w:sz w:val="24"/>
          <w:szCs w:val="24"/>
        </w:rPr>
        <w:t xml:space="preserve"> for emergencies</w:t>
      </w:r>
    </w:p>
    <w:p w14:paraId="4879D2DC" w14:textId="77777777" w:rsidR="00107597" w:rsidRPr="00343F76" w:rsidRDefault="00107597" w:rsidP="00107597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343F76">
        <w:rPr>
          <w:rFonts w:ascii="Aptos" w:eastAsia="Times New Roman" w:hAnsi="Aptos"/>
          <w:color w:val="000000"/>
          <w:sz w:val="24"/>
          <w:szCs w:val="24"/>
        </w:rPr>
        <w:t>Other than adults, no one is to put wood on or off the fire.</w:t>
      </w:r>
    </w:p>
    <w:p w14:paraId="049B20F9" w14:textId="77777777" w:rsidR="00107597" w:rsidRPr="00343F76" w:rsidRDefault="00107597" w:rsidP="00107597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343F76">
        <w:rPr>
          <w:rFonts w:ascii="Aptos" w:eastAsia="Times New Roman" w:hAnsi="Aptos"/>
          <w:color w:val="000000"/>
          <w:sz w:val="24"/>
          <w:szCs w:val="24"/>
        </w:rPr>
        <w:t>Please ensure the campfire remains a sensible size.</w:t>
      </w:r>
    </w:p>
    <w:p w14:paraId="4E4CA08F" w14:textId="010A2220" w:rsidR="00107597" w:rsidRPr="00343F76" w:rsidRDefault="00107597" w:rsidP="00107597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343F76">
        <w:rPr>
          <w:rFonts w:ascii="Aptos" w:eastAsia="Times New Roman" w:hAnsi="Aptos"/>
          <w:color w:val="000000"/>
          <w:sz w:val="24"/>
          <w:szCs w:val="24"/>
        </w:rPr>
        <w:t>The waving of sticks, in particular; sharp pointy, marshmallow covered, flaming or glowing hot sticks is highly discouraged, (</w:t>
      </w:r>
      <w:r w:rsidR="003B23CF" w:rsidRPr="00343F76">
        <w:rPr>
          <w:rFonts w:ascii="Aptos" w:eastAsia="Times New Roman" w:hAnsi="Aptos"/>
          <w:color w:val="000000"/>
          <w:sz w:val="24"/>
          <w:szCs w:val="24"/>
        </w:rPr>
        <w:t>s</w:t>
      </w:r>
      <w:r w:rsidRPr="00343F76">
        <w:rPr>
          <w:rFonts w:ascii="Aptos" w:eastAsia="Times New Roman" w:hAnsi="Aptos"/>
          <w:color w:val="000000"/>
          <w:sz w:val="24"/>
          <w:szCs w:val="24"/>
        </w:rPr>
        <w:t>kewers to be placed on fire after use).</w:t>
      </w:r>
    </w:p>
    <w:p w14:paraId="6CB87F50" w14:textId="7D385611" w:rsidR="00107597" w:rsidRPr="00343F76" w:rsidRDefault="00107597" w:rsidP="00107597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343F76">
        <w:rPr>
          <w:rFonts w:ascii="Aptos" w:eastAsia="Times New Roman" w:hAnsi="Aptos"/>
          <w:color w:val="000000"/>
          <w:sz w:val="24"/>
          <w:szCs w:val="24"/>
        </w:rPr>
        <w:t>Anything cooked over the fire will be extremely hot, please remember this when it comes to sticky marshmallows </w:t>
      </w:r>
    </w:p>
    <w:p w14:paraId="7C7FA82E" w14:textId="1F0BA655" w:rsidR="00EA0134" w:rsidRPr="00CB3E5B" w:rsidRDefault="00107597" w:rsidP="00CB3E5B">
      <w:pPr>
        <w:numPr>
          <w:ilvl w:val="0"/>
          <w:numId w:val="1"/>
        </w:numPr>
        <w:spacing w:after="16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343F76">
        <w:rPr>
          <w:rFonts w:ascii="Aptos" w:eastAsia="Times New Roman" w:hAnsi="Aptos"/>
          <w:color w:val="000000"/>
          <w:sz w:val="24"/>
          <w:szCs w:val="24"/>
        </w:rPr>
        <w:t xml:space="preserve">Wherever you sit the smoke will </w:t>
      </w:r>
      <w:r w:rsidR="004E77A0" w:rsidRPr="00343F76">
        <w:rPr>
          <w:rFonts w:ascii="Aptos" w:eastAsia="Times New Roman" w:hAnsi="Aptos"/>
          <w:color w:val="000000"/>
          <w:sz w:val="24"/>
          <w:szCs w:val="24"/>
        </w:rPr>
        <w:t xml:space="preserve">still </w:t>
      </w:r>
      <w:r w:rsidRPr="00343F76">
        <w:rPr>
          <w:rFonts w:ascii="Aptos" w:eastAsia="Times New Roman" w:hAnsi="Aptos"/>
          <w:color w:val="000000"/>
          <w:sz w:val="24"/>
          <w:szCs w:val="24"/>
        </w:rPr>
        <w:t>find you</w:t>
      </w:r>
      <w:r w:rsidR="004B6C88" w:rsidRPr="00343F76">
        <w:rPr>
          <w:rFonts w:ascii="Aptos" w:eastAsia="Times New Roman" w:hAnsi="Aptos"/>
          <w:color w:val="000000"/>
          <w:sz w:val="24"/>
          <w:szCs w:val="24"/>
        </w:rPr>
        <w:t xml:space="preserve">! However </w:t>
      </w:r>
      <w:r w:rsidR="003323E8" w:rsidRPr="00343F76">
        <w:rPr>
          <w:rFonts w:ascii="Aptos" w:eastAsia="Times New Roman" w:hAnsi="Aptos"/>
          <w:color w:val="000000"/>
          <w:sz w:val="24"/>
          <w:szCs w:val="24"/>
        </w:rPr>
        <w:t>let the leader know if it is a particular problem</w:t>
      </w:r>
      <w:r w:rsidRPr="00343F76">
        <w:rPr>
          <w:rFonts w:ascii="Aptos" w:eastAsia="Times New Roman" w:hAnsi="Aptos"/>
          <w:color w:val="000000"/>
          <w:sz w:val="24"/>
          <w:szCs w:val="24"/>
        </w:rPr>
        <w:t> </w:t>
      </w:r>
      <w:r w:rsidR="0061141E">
        <w:rPr>
          <w:rFonts w:ascii="Aptos" w:eastAsia="Times New Roman" w:hAnsi="Aptos"/>
          <w:color w:val="000000"/>
          <w:sz w:val="24"/>
          <w:szCs w:val="24"/>
        </w:rPr>
        <w:t>and you want to move.</w:t>
      </w:r>
    </w:p>
    <w:p w14:paraId="0EBABB1B" w14:textId="77777777" w:rsidR="009B5EAB" w:rsidRDefault="00107597" w:rsidP="009B5EAB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</w:rPr>
      </w:pPr>
      <w:r w:rsidRPr="00EF1C1F">
        <w:rPr>
          <w:rFonts w:eastAsia="Times New Roman"/>
          <w:b/>
          <w:bCs/>
          <w:color w:val="E36C0A" w:themeColor="accent6" w:themeShade="BF"/>
          <w:sz w:val="32"/>
          <w:szCs w:val="32"/>
        </w:rPr>
        <w:t>F</w:t>
      </w:r>
      <w:r w:rsidR="00A95628" w:rsidRPr="00EF1C1F">
        <w:rPr>
          <w:rFonts w:eastAsia="Times New Roman"/>
          <w:b/>
          <w:bCs/>
          <w:color w:val="E36C0A" w:themeColor="accent6" w:themeShade="BF"/>
          <w:sz w:val="32"/>
          <w:szCs w:val="32"/>
        </w:rPr>
        <w:t xml:space="preserve">irst Aid </w:t>
      </w:r>
      <w:r w:rsidR="00410A77">
        <w:rPr>
          <w:rFonts w:eastAsia="Times New Roman"/>
          <w:b/>
          <w:bCs/>
          <w:color w:val="E36C0A" w:themeColor="accent6" w:themeShade="BF"/>
          <w:sz w:val="32"/>
          <w:szCs w:val="32"/>
        </w:rPr>
        <w:t>arrangements</w:t>
      </w:r>
    </w:p>
    <w:p w14:paraId="0B4E377D" w14:textId="0207BA8F" w:rsidR="00683474" w:rsidRPr="009B5EAB" w:rsidRDefault="008E1B4F" w:rsidP="009B5EAB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</w:rPr>
      </w:pPr>
      <w:r w:rsidRPr="002C3FC7">
        <w:rPr>
          <w:rFonts w:ascii="Aptos" w:eastAsia="Times New Roman" w:hAnsi="Aptos"/>
          <w:color w:val="000000"/>
          <w:sz w:val="24"/>
          <w:szCs w:val="24"/>
        </w:rPr>
        <w:t xml:space="preserve">It is the group </w:t>
      </w:r>
      <w:r w:rsidR="0061141E" w:rsidRPr="002C3FC7">
        <w:rPr>
          <w:rFonts w:ascii="Aptos" w:eastAsia="Times New Roman" w:hAnsi="Aptos"/>
          <w:color w:val="000000"/>
          <w:sz w:val="24"/>
          <w:szCs w:val="24"/>
        </w:rPr>
        <w:t>leader’s</w:t>
      </w:r>
      <w:r w:rsidRPr="002C3FC7">
        <w:rPr>
          <w:rFonts w:ascii="Aptos" w:eastAsia="Times New Roman" w:hAnsi="Aptos"/>
          <w:color w:val="000000"/>
          <w:sz w:val="24"/>
          <w:szCs w:val="24"/>
        </w:rPr>
        <w:t xml:space="preserve"> responsibility to have </w:t>
      </w:r>
      <w:r w:rsidR="00683474" w:rsidRPr="002C3FC7">
        <w:rPr>
          <w:rFonts w:ascii="Aptos" w:eastAsia="Times New Roman" w:hAnsi="Aptos"/>
          <w:color w:val="000000"/>
          <w:sz w:val="24"/>
          <w:szCs w:val="24"/>
        </w:rPr>
        <w:t xml:space="preserve">a First Aider and First Aid arrangements in place.  </w:t>
      </w:r>
    </w:p>
    <w:p w14:paraId="530C9FD3" w14:textId="658CA691" w:rsidR="00E6304C" w:rsidRDefault="00107597" w:rsidP="00107597">
      <w:pPr>
        <w:spacing w:after="0" w:line="240" w:lineRule="auto"/>
        <w:rPr>
          <w:rFonts w:ascii="Aptos" w:eastAsia="Times New Roman" w:hAnsi="Aptos"/>
          <w:color w:val="000000"/>
          <w:sz w:val="24"/>
          <w:szCs w:val="24"/>
        </w:rPr>
      </w:pPr>
      <w:r w:rsidRPr="002C3FC7">
        <w:rPr>
          <w:rFonts w:ascii="Aptos" w:eastAsia="Times New Roman" w:hAnsi="Aptos"/>
          <w:color w:val="000000"/>
          <w:sz w:val="24"/>
          <w:szCs w:val="24"/>
        </w:rPr>
        <w:t>The current guideline</w:t>
      </w:r>
      <w:r w:rsidR="00E6304C">
        <w:rPr>
          <w:rFonts w:ascii="Aptos" w:eastAsia="Times New Roman" w:hAnsi="Aptos"/>
          <w:color w:val="000000"/>
          <w:sz w:val="24"/>
          <w:szCs w:val="24"/>
        </w:rPr>
        <w:t>s</w:t>
      </w:r>
      <w:r w:rsidRPr="002C3FC7">
        <w:rPr>
          <w:rFonts w:ascii="Aptos" w:eastAsia="Times New Roman" w:hAnsi="Aptos"/>
          <w:color w:val="000000"/>
          <w:sz w:val="24"/>
          <w:szCs w:val="24"/>
        </w:rPr>
        <w:t xml:space="preserve"> for burns from the NHS website are as follows; </w:t>
      </w:r>
    </w:p>
    <w:p w14:paraId="042E5A6D" w14:textId="67EEE679" w:rsidR="00107597" w:rsidRPr="00E6304C" w:rsidRDefault="00107597" w:rsidP="00E6304C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sz w:val="24"/>
          <w:szCs w:val="24"/>
        </w:rPr>
      </w:pPr>
      <w:r w:rsidRPr="00E6304C">
        <w:rPr>
          <w:rFonts w:ascii="Aptos" w:eastAsia="Times New Roman" w:hAnsi="Aptos"/>
          <w:color w:val="212B32"/>
          <w:sz w:val="24"/>
          <w:szCs w:val="24"/>
        </w:rPr>
        <w:t>If your burn or scald is mild, it normally heals without the need for further treatment.</w:t>
      </w:r>
    </w:p>
    <w:p w14:paraId="6B21B590" w14:textId="4139E82C" w:rsidR="00107597" w:rsidRPr="00E6304C" w:rsidRDefault="00107597" w:rsidP="00107597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sz w:val="24"/>
          <w:szCs w:val="24"/>
        </w:rPr>
      </w:pPr>
      <w:r w:rsidRPr="00E6304C">
        <w:rPr>
          <w:rFonts w:ascii="Aptos" w:eastAsia="Times New Roman" w:hAnsi="Aptos"/>
          <w:color w:val="212B32"/>
          <w:sz w:val="24"/>
          <w:szCs w:val="24"/>
        </w:rPr>
        <w:t>Stop the burning process as soon as possible, cool the burn with cool or lukewarm running water for 20 minutes as soon as possible after the injury. </w:t>
      </w:r>
    </w:p>
    <w:p w14:paraId="21C97CCC" w14:textId="05055CE9" w:rsidR="00107597" w:rsidRPr="00E6304C" w:rsidRDefault="00107597" w:rsidP="00E6304C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sz w:val="24"/>
          <w:szCs w:val="24"/>
        </w:rPr>
      </w:pPr>
      <w:r w:rsidRPr="00E6304C">
        <w:rPr>
          <w:rFonts w:ascii="Aptos" w:eastAsia="Times New Roman" w:hAnsi="Aptos"/>
          <w:color w:val="212B32"/>
          <w:sz w:val="24"/>
          <w:szCs w:val="24"/>
        </w:rPr>
        <w:t>Never use ice, iced water, or any creams or greasy substances like butter.</w:t>
      </w:r>
      <w:r w:rsidR="0086779B" w:rsidRPr="00E6304C">
        <w:rPr>
          <w:rFonts w:ascii="Aptos" w:eastAsia="Times New Roman" w:hAnsi="Aptos" w:cs="Times New Roman"/>
          <w:sz w:val="24"/>
          <w:szCs w:val="24"/>
        </w:rPr>
        <w:t xml:space="preserve">  </w:t>
      </w:r>
      <w:r w:rsidRPr="00E6304C">
        <w:rPr>
          <w:rFonts w:ascii="Aptos" w:eastAsia="Times New Roman" w:hAnsi="Aptos"/>
          <w:color w:val="212B32"/>
          <w:sz w:val="24"/>
          <w:szCs w:val="24"/>
        </w:rPr>
        <w:t>For anything other than mild burns please seek further medical advice by visiting you’re nearest A+E</w:t>
      </w:r>
    </w:p>
    <w:p w14:paraId="49C56EBB" w14:textId="77777777" w:rsidR="00107597" w:rsidRPr="00107597" w:rsidRDefault="00107597" w:rsidP="0010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F617C" w14:textId="77777777" w:rsidR="009B5EAB" w:rsidRDefault="00107597" w:rsidP="009B5EAB">
      <w:pPr>
        <w:spacing w:after="0" w:line="240" w:lineRule="auto"/>
        <w:rPr>
          <w:rFonts w:eastAsia="Times New Roman"/>
          <w:b/>
          <w:bCs/>
          <w:color w:val="E36C0A" w:themeColor="accent6" w:themeShade="BF"/>
          <w:sz w:val="32"/>
          <w:szCs w:val="32"/>
        </w:rPr>
      </w:pPr>
      <w:r w:rsidRPr="00EF1C1F">
        <w:rPr>
          <w:rFonts w:eastAsia="Times New Roman"/>
          <w:b/>
          <w:bCs/>
          <w:color w:val="E36C0A" w:themeColor="accent6" w:themeShade="BF"/>
          <w:sz w:val="32"/>
          <w:szCs w:val="32"/>
        </w:rPr>
        <w:t>W</w:t>
      </w:r>
      <w:r w:rsidR="008E1B4F" w:rsidRPr="00EF1C1F">
        <w:rPr>
          <w:rFonts w:eastAsia="Times New Roman"/>
          <w:b/>
          <w:bCs/>
          <w:color w:val="E36C0A" w:themeColor="accent6" w:themeShade="BF"/>
          <w:sz w:val="32"/>
          <w:szCs w:val="32"/>
        </w:rPr>
        <w:t>hen to go to hospital?</w:t>
      </w:r>
    </w:p>
    <w:p w14:paraId="3635E6DB" w14:textId="76F1AAB9" w:rsidR="00107597" w:rsidRPr="009B5EAB" w:rsidRDefault="00410A77" w:rsidP="009B5EAB">
      <w:pPr>
        <w:spacing w:after="0" w:line="240" w:lineRule="auto"/>
        <w:rPr>
          <w:rFonts w:eastAsia="Times New Roman"/>
          <w:b/>
          <w:bCs/>
          <w:color w:val="E36C0A" w:themeColor="accent6" w:themeShade="BF"/>
          <w:sz w:val="32"/>
          <w:szCs w:val="32"/>
        </w:rPr>
      </w:pPr>
      <w:r w:rsidRPr="008F7A63">
        <w:rPr>
          <w:rFonts w:ascii="Aptos" w:eastAsia="Times New Roman" w:hAnsi="Aptos" w:cs="Arial"/>
          <w:b/>
          <w:bCs/>
          <w:color w:val="222222"/>
          <w:sz w:val="24"/>
          <w:szCs w:val="24"/>
          <w:shd w:val="clear" w:color="auto" w:fill="FFFFFF"/>
        </w:rPr>
        <w:t>If you are unsure wh</w:t>
      </w:r>
      <w:r>
        <w:rPr>
          <w:rFonts w:ascii="Aptos" w:eastAsia="Times New Roman" w:hAnsi="Aptos" w:cs="Arial"/>
          <w:b/>
          <w:bCs/>
          <w:color w:val="222222"/>
          <w:sz w:val="24"/>
          <w:szCs w:val="24"/>
          <w:shd w:val="clear" w:color="auto" w:fill="FFFFFF"/>
        </w:rPr>
        <w:t>at to do</w:t>
      </w:r>
      <w:r w:rsidRPr="008F7A63">
        <w:rPr>
          <w:rFonts w:ascii="Aptos" w:eastAsia="Times New Roman" w:hAnsi="Aptos" w:cs="Arial"/>
          <w:b/>
          <w:bCs/>
          <w:color w:val="222222"/>
          <w:sz w:val="24"/>
          <w:szCs w:val="24"/>
          <w:shd w:val="clear" w:color="auto" w:fill="FFFFFF"/>
        </w:rPr>
        <w:t>, you can contact NHS 111</w:t>
      </w:r>
      <w:r>
        <w:rPr>
          <w:rFonts w:ascii="Aptos" w:eastAsia="Times New Roman" w:hAnsi="Aptos" w:cs="Arial"/>
          <w:b/>
          <w:bCs/>
          <w:color w:val="222222"/>
          <w:sz w:val="24"/>
          <w:szCs w:val="24"/>
          <w:shd w:val="clear" w:color="auto" w:fill="FFFFFF"/>
        </w:rPr>
        <w:t xml:space="preserve"> for advice</w:t>
      </w:r>
      <w:r w:rsidR="008E1B4F" w:rsidRPr="00EF1C1F">
        <w:rPr>
          <w:rFonts w:eastAsia="Times New Roman"/>
          <w:b/>
          <w:bCs/>
          <w:color w:val="E36C0A" w:themeColor="accent6" w:themeShade="BF"/>
          <w:sz w:val="32"/>
          <w:szCs w:val="32"/>
        </w:rPr>
        <w:t xml:space="preserve"> </w:t>
      </w:r>
      <w:r w:rsidR="00484C07" w:rsidRPr="00EF1C1F">
        <w:rPr>
          <w:rFonts w:eastAsia="Times New Roman"/>
          <w:b/>
          <w:bCs/>
          <w:color w:val="E36C0A" w:themeColor="accent6" w:themeShade="BF"/>
          <w:sz w:val="32"/>
          <w:szCs w:val="32"/>
        </w:rPr>
        <w:t xml:space="preserve"> </w:t>
      </w:r>
    </w:p>
    <w:p w14:paraId="4CE6411D" w14:textId="7770369F" w:rsidR="00107597" w:rsidRPr="002C3FC7" w:rsidRDefault="00EF1C1F" w:rsidP="00107597">
      <w:pPr>
        <w:spacing w:after="160" w:line="240" w:lineRule="auto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Current advice about when to g</w:t>
      </w:r>
      <w:r w:rsidR="00107597" w:rsidRPr="002C3FC7">
        <w:rPr>
          <w:rFonts w:ascii="Aptos" w:eastAsia="Times New Roman" w:hAnsi="Aptos"/>
          <w:color w:val="000000"/>
          <w:sz w:val="24"/>
          <w:szCs w:val="24"/>
        </w:rPr>
        <w:t>o to a</w:t>
      </w:r>
      <w:r w:rsidR="00410A77">
        <w:rPr>
          <w:rFonts w:ascii="Aptos" w:eastAsia="Times New Roman" w:hAnsi="Aptos"/>
          <w:color w:val="000000"/>
          <w:sz w:val="24"/>
          <w:szCs w:val="24"/>
        </w:rPr>
        <w:t xml:space="preserve">n </w:t>
      </w:r>
      <w:hyperlink r:id="rId9" w:history="1">
        <w:r w:rsidR="00107597" w:rsidRPr="002C3FC7">
          <w:rPr>
            <w:rFonts w:ascii="Aptos" w:eastAsia="Times New Roman" w:hAnsi="Aptos"/>
            <w:color w:val="0563C1"/>
            <w:sz w:val="24"/>
            <w:szCs w:val="24"/>
            <w:u w:val="single"/>
          </w:rPr>
          <w:t>accident and emergency (A&amp;E)</w:t>
        </w:r>
      </w:hyperlink>
      <w:r w:rsidR="00107597" w:rsidRPr="002C3FC7">
        <w:rPr>
          <w:rFonts w:ascii="Aptos" w:eastAsia="Times New Roman" w:hAnsi="Aptos"/>
          <w:color w:val="000000"/>
          <w:sz w:val="24"/>
          <w:szCs w:val="24"/>
        </w:rPr>
        <w:t> :</w:t>
      </w:r>
    </w:p>
    <w:p w14:paraId="385CE268" w14:textId="77777777" w:rsidR="00107597" w:rsidRPr="002C3FC7" w:rsidRDefault="00107597" w:rsidP="00107597">
      <w:pPr>
        <w:numPr>
          <w:ilvl w:val="0"/>
          <w:numId w:val="2"/>
        </w:numPr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2C3FC7">
        <w:rPr>
          <w:rFonts w:ascii="Aptos" w:eastAsia="Times New Roman" w:hAnsi="Aptos"/>
          <w:color w:val="000000"/>
          <w:sz w:val="24"/>
          <w:szCs w:val="24"/>
        </w:rPr>
        <w:t>large or deep burns bigger than the affected person's hand </w:t>
      </w:r>
    </w:p>
    <w:p w14:paraId="5E6686B2" w14:textId="77777777" w:rsidR="00107597" w:rsidRPr="002C3FC7" w:rsidRDefault="00107597" w:rsidP="00107597">
      <w:pPr>
        <w:numPr>
          <w:ilvl w:val="0"/>
          <w:numId w:val="2"/>
        </w:numPr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2C3FC7">
        <w:rPr>
          <w:rFonts w:ascii="Aptos" w:eastAsia="Times New Roman" w:hAnsi="Aptos"/>
          <w:color w:val="000000"/>
          <w:sz w:val="24"/>
          <w:szCs w:val="24"/>
        </w:rPr>
        <w:t>burns of any size that cause white or charred skin</w:t>
      </w:r>
    </w:p>
    <w:p w14:paraId="1E4A4F7B" w14:textId="77777777" w:rsidR="00107597" w:rsidRPr="002C3FC7" w:rsidRDefault="00107597" w:rsidP="00107597">
      <w:pPr>
        <w:numPr>
          <w:ilvl w:val="0"/>
          <w:numId w:val="2"/>
        </w:numPr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2C3FC7">
        <w:rPr>
          <w:rFonts w:ascii="Aptos" w:eastAsia="Times New Roman" w:hAnsi="Aptos"/>
          <w:color w:val="000000"/>
          <w:sz w:val="24"/>
          <w:szCs w:val="24"/>
        </w:rPr>
        <w:t>burns on the face, hands, arms, feet, legs or genitals that cause </w:t>
      </w:r>
      <w:hyperlink r:id="rId10" w:history="1">
        <w:r w:rsidRPr="002C3FC7">
          <w:rPr>
            <w:rFonts w:ascii="Aptos" w:eastAsia="Times New Roman" w:hAnsi="Aptos"/>
            <w:color w:val="0563C1"/>
            <w:sz w:val="24"/>
            <w:szCs w:val="24"/>
            <w:u w:val="single"/>
          </w:rPr>
          <w:t>blisters</w:t>
        </w:r>
      </w:hyperlink>
    </w:p>
    <w:p w14:paraId="2B1EEBCD" w14:textId="08A64FEE" w:rsidR="00107597" w:rsidRDefault="00107597" w:rsidP="00484C07">
      <w:pPr>
        <w:numPr>
          <w:ilvl w:val="0"/>
          <w:numId w:val="2"/>
        </w:numPr>
        <w:spacing w:after="16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2C3FC7">
        <w:rPr>
          <w:rFonts w:ascii="Aptos" w:eastAsia="Times New Roman" w:hAnsi="Aptos"/>
          <w:color w:val="000000"/>
          <w:sz w:val="24"/>
          <w:szCs w:val="24"/>
        </w:rPr>
        <w:t>all chemical and electrical burns</w:t>
      </w:r>
    </w:p>
    <w:p w14:paraId="36A0B6CD" w14:textId="77777777" w:rsidR="00754545" w:rsidRPr="009B5EAB" w:rsidRDefault="00107597" w:rsidP="00EC2604">
      <w:pPr>
        <w:spacing w:before="280" w:after="0" w:line="240" w:lineRule="auto"/>
        <w:rPr>
          <w:rFonts w:eastAsia="Times New Roman"/>
          <w:b/>
          <w:bCs/>
          <w:color w:val="E36C0A" w:themeColor="accent6" w:themeShade="BF"/>
          <w:sz w:val="32"/>
          <w:szCs w:val="32"/>
        </w:rPr>
      </w:pPr>
      <w:r w:rsidRPr="009B5EAB">
        <w:rPr>
          <w:rFonts w:eastAsia="Times New Roman"/>
          <w:b/>
          <w:bCs/>
          <w:color w:val="E36C0A" w:themeColor="accent6" w:themeShade="BF"/>
          <w:sz w:val="32"/>
          <w:szCs w:val="32"/>
        </w:rPr>
        <w:t xml:space="preserve">Nearest </w:t>
      </w:r>
      <w:r w:rsidR="000A113B" w:rsidRPr="009B5EAB">
        <w:rPr>
          <w:rFonts w:eastAsia="Times New Roman"/>
          <w:b/>
          <w:bCs/>
          <w:color w:val="E36C0A" w:themeColor="accent6" w:themeShade="BF"/>
          <w:sz w:val="32"/>
          <w:szCs w:val="32"/>
        </w:rPr>
        <w:t>Minor Injury Unit</w:t>
      </w:r>
      <w:r w:rsidR="00B21078" w:rsidRPr="009B5EAB">
        <w:rPr>
          <w:rFonts w:eastAsia="Times New Roman"/>
          <w:b/>
          <w:bCs/>
          <w:color w:val="E36C0A" w:themeColor="accent6" w:themeShade="BF"/>
          <w:sz w:val="32"/>
          <w:szCs w:val="32"/>
        </w:rPr>
        <w:t>s</w:t>
      </w:r>
    </w:p>
    <w:p w14:paraId="0ED02F94" w14:textId="3DBE7A83" w:rsidR="003A2C0C" w:rsidRPr="003A2C0C" w:rsidRDefault="003A2C0C" w:rsidP="00F3029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12B32"/>
          <w:sz w:val="27"/>
          <w:szCs w:val="27"/>
        </w:rPr>
      </w:pPr>
      <w:r w:rsidRPr="003A2C0C">
        <w:rPr>
          <w:rFonts w:ascii="Arial" w:eastAsia="Times New Roman" w:hAnsi="Arial" w:cs="Arial"/>
          <w:b/>
          <w:bCs/>
          <w:color w:val="212B32"/>
          <w:sz w:val="27"/>
          <w:szCs w:val="27"/>
        </w:rPr>
        <w:t xml:space="preserve">Forest of Dean Community Hospital - Minor Injury Unit </w:t>
      </w:r>
      <w:r w:rsidR="00F5358D" w:rsidRPr="00B21078"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>(</w:t>
      </w:r>
      <w:r w:rsidR="00F5358D"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 xml:space="preserve">15 </w:t>
      </w:r>
      <w:r w:rsidR="00F5358D" w:rsidRPr="00B21078"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>min drive)</w:t>
      </w:r>
    </w:p>
    <w:p w14:paraId="0595E90E" w14:textId="31BC269F" w:rsidR="00F3029C" w:rsidRDefault="00F3029C" w:rsidP="00F3029C">
      <w:pPr>
        <w:shd w:val="clear" w:color="auto" w:fill="FFFFFF"/>
        <w:spacing w:after="0" w:line="240" w:lineRule="auto"/>
        <w:rPr>
          <w:rFonts w:ascii="Aptos" w:eastAsia="Times New Roman" w:hAnsi="Aptos"/>
          <w:color w:val="000000"/>
          <w:sz w:val="24"/>
          <w:szCs w:val="24"/>
        </w:rPr>
      </w:pPr>
      <w:r w:rsidRPr="003A2C0C">
        <w:rPr>
          <w:rFonts w:ascii="Aptos" w:eastAsia="Times New Roman" w:hAnsi="Aptos"/>
          <w:color w:val="000000"/>
          <w:sz w:val="24"/>
          <w:szCs w:val="24"/>
        </w:rPr>
        <w:t xml:space="preserve">This is a minor injury unit provided by NHS England.  Please contact to discuss services offered in more detail or visit the website </w:t>
      </w:r>
    </w:p>
    <w:p w14:paraId="5DAB1D68" w14:textId="6DD0FD64" w:rsidR="003A2C0C" w:rsidRPr="003A2C0C" w:rsidRDefault="003A2C0C" w:rsidP="00F3029C">
      <w:pPr>
        <w:shd w:val="clear" w:color="auto" w:fill="FFFFFF"/>
        <w:spacing w:after="0" w:line="240" w:lineRule="auto"/>
        <w:rPr>
          <w:rFonts w:ascii="Aptos" w:eastAsia="Times New Roman" w:hAnsi="Aptos"/>
          <w:color w:val="000000"/>
          <w:sz w:val="24"/>
          <w:szCs w:val="24"/>
        </w:rPr>
      </w:pPr>
      <w:r w:rsidRPr="003A2C0C">
        <w:rPr>
          <w:rFonts w:ascii="Aptos" w:eastAsia="Times New Roman" w:hAnsi="Aptos"/>
          <w:color w:val="000000"/>
          <w:sz w:val="24"/>
          <w:szCs w:val="24"/>
        </w:rPr>
        <w:t>Steam Mills Road</w:t>
      </w:r>
      <w:r w:rsidR="009B5EAB">
        <w:rPr>
          <w:rFonts w:ascii="Aptos" w:eastAsia="Times New Roman" w:hAnsi="Aptos"/>
          <w:color w:val="000000"/>
          <w:sz w:val="24"/>
          <w:szCs w:val="24"/>
        </w:rPr>
        <w:t xml:space="preserve">, </w:t>
      </w:r>
      <w:r w:rsidRPr="003A2C0C">
        <w:rPr>
          <w:rFonts w:ascii="Aptos" w:eastAsia="Times New Roman" w:hAnsi="Aptos"/>
          <w:color w:val="000000"/>
          <w:sz w:val="24"/>
          <w:szCs w:val="24"/>
        </w:rPr>
        <w:t>Cinderford</w:t>
      </w:r>
      <w:r w:rsidR="009B5EAB">
        <w:rPr>
          <w:rFonts w:ascii="Aptos" w:eastAsia="Times New Roman" w:hAnsi="Aptos"/>
          <w:color w:val="000000"/>
          <w:sz w:val="24"/>
          <w:szCs w:val="24"/>
        </w:rPr>
        <w:t xml:space="preserve">, </w:t>
      </w:r>
      <w:r w:rsidRPr="003A2C0C">
        <w:rPr>
          <w:rFonts w:ascii="Aptos" w:eastAsia="Times New Roman" w:hAnsi="Aptos"/>
          <w:color w:val="000000"/>
          <w:sz w:val="24"/>
          <w:szCs w:val="24"/>
        </w:rPr>
        <w:t>GL14 3HY</w:t>
      </w:r>
    </w:p>
    <w:p w14:paraId="0894036A" w14:textId="77777777" w:rsidR="003A2C0C" w:rsidRPr="003A2C0C" w:rsidRDefault="003A2C0C" w:rsidP="003A2C0C">
      <w:pPr>
        <w:shd w:val="clear" w:color="auto" w:fill="FFFFFF"/>
        <w:spacing w:after="30" w:line="240" w:lineRule="auto"/>
        <w:rPr>
          <w:rFonts w:ascii="Aptos" w:eastAsia="Times New Roman" w:hAnsi="Aptos"/>
          <w:color w:val="000000"/>
          <w:sz w:val="24"/>
          <w:szCs w:val="24"/>
        </w:rPr>
      </w:pPr>
      <w:r w:rsidRPr="003A2C0C">
        <w:rPr>
          <w:rFonts w:ascii="Aptos" w:eastAsia="Times New Roman" w:hAnsi="Aptos"/>
          <w:color w:val="000000"/>
          <w:sz w:val="24"/>
          <w:szCs w:val="24"/>
        </w:rPr>
        <w:t>Tel: 0300 421 2121</w:t>
      </w:r>
    </w:p>
    <w:p w14:paraId="3153AAD0" w14:textId="77777777" w:rsidR="003A2C0C" w:rsidRDefault="003A2C0C" w:rsidP="003A2C0C">
      <w:pPr>
        <w:shd w:val="clear" w:color="auto" w:fill="FFFFFF"/>
        <w:spacing w:after="30" w:line="240" w:lineRule="auto"/>
        <w:rPr>
          <w:rFonts w:ascii="Aptos" w:eastAsia="Times New Roman" w:hAnsi="Aptos"/>
          <w:color w:val="000000"/>
          <w:sz w:val="24"/>
          <w:szCs w:val="24"/>
        </w:rPr>
      </w:pPr>
      <w:r w:rsidRPr="003A2C0C">
        <w:rPr>
          <w:rFonts w:ascii="Aptos" w:eastAsia="Times New Roman" w:hAnsi="Aptos"/>
          <w:color w:val="000000"/>
          <w:sz w:val="24"/>
          <w:szCs w:val="24"/>
        </w:rPr>
        <w:t>Disabled Access: Yes</w:t>
      </w:r>
    </w:p>
    <w:p w14:paraId="19B95C9F" w14:textId="482DEB7B" w:rsidR="009B5EAB" w:rsidRPr="003A2C0C" w:rsidRDefault="009B5EAB" w:rsidP="003A2C0C">
      <w:pPr>
        <w:shd w:val="clear" w:color="auto" w:fill="FFFFFF"/>
        <w:spacing w:after="30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Normal Opening Hours 8am – 7.30pm</w:t>
      </w:r>
    </w:p>
    <w:p w14:paraId="71CCB4F7" w14:textId="77777777" w:rsidR="003A2C0C" w:rsidRPr="003A2C0C" w:rsidRDefault="003A2C0C" w:rsidP="003A2C0C">
      <w:pPr>
        <w:shd w:val="clear" w:color="auto" w:fill="FFFFFF"/>
        <w:spacing w:after="30" w:line="240" w:lineRule="auto"/>
        <w:rPr>
          <w:rFonts w:ascii="Aptos" w:eastAsia="Times New Roman" w:hAnsi="Aptos"/>
          <w:color w:val="000000"/>
          <w:sz w:val="24"/>
          <w:szCs w:val="24"/>
        </w:rPr>
      </w:pPr>
      <w:r w:rsidRPr="003A2C0C">
        <w:rPr>
          <w:rFonts w:ascii="Aptos" w:eastAsia="Times New Roman" w:hAnsi="Aptos"/>
          <w:color w:val="000000"/>
          <w:sz w:val="24"/>
          <w:szCs w:val="24"/>
        </w:rPr>
        <w:t>Website: </w:t>
      </w:r>
      <w:hyperlink r:id="rId11" w:tgtFrame="_blank" w:history="1">
        <w:r w:rsidRPr="003A2C0C">
          <w:rPr>
            <w:rFonts w:ascii="Aptos" w:eastAsia="Times New Roman" w:hAnsi="Aptos"/>
            <w:color w:val="000000"/>
            <w:sz w:val="24"/>
            <w:szCs w:val="24"/>
          </w:rPr>
          <w:t>http://www.ghc.nhs.uk/locations/forest-of-dean-hospital/</w:t>
        </w:r>
      </w:hyperlink>
    </w:p>
    <w:p w14:paraId="7428AE6D" w14:textId="58323778" w:rsidR="00410A77" w:rsidRPr="001C7319" w:rsidRDefault="00410A77" w:rsidP="007C49AD">
      <w:pPr>
        <w:spacing w:before="120" w:after="0" w:line="240" w:lineRule="auto"/>
        <w:rPr>
          <w:rFonts w:eastAsia="Times New Roman"/>
          <w:b/>
          <w:bCs/>
          <w:color w:val="E36C0A" w:themeColor="accent6" w:themeShade="BF"/>
          <w:sz w:val="32"/>
          <w:szCs w:val="32"/>
        </w:rPr>
      </w:pPr>
      <w:r w:rsidRPr="001C7319">
        <w:rPr>
          <w:rFonts w:eastAsia="Times New Roman"/>
          <w:b/>
          <w:bCs/>
          <w:color w:val="E36C0A" w:themeColor="accent6" w:themeShade="BF"/>
          <w:sz w:val="32"/>
          <w:szCs w:val="32"/>
        </w:rPr>
        <w:t xml:space="preserve">Nearest A &amp; E department </w:t>
      </w:r>
    </w:p>
    <w:p w14:paraId="67CCA03C" w14:textId="36A4761C" w:rsidR="00B85448" w:rsidRPr="00B85448" w:rsidRDefault="00410A77" w:rsidP="007C49AD">
      <w:pPr>
        <w:spacing w:before="120" w:after="0" w:line="240" w:lineRule="auto"/>
        <w:rPr>
          <w:rFonts w:ascii="Segoe UI" w:hAnsi="Segoe UI" w:cs="Segoe UI"/>
          <w:color w:val="231F20"/>
          <w:sz w:val="21"/>
          <w:szCs w:val="21"/>
        </w:rPr>
      </w:pPr>
      <w:r w:rsidRPr="00F5358D">
        <w:rPr>
          <w:rFonts w:ascii="Arial" w:eastAsia="Times New Roman" w:hAnsi="Arial" w:cs="Arial"/>
          <w:b/>
          <w:bCs/>
          <w:color w:val="212B32"/>
          <w:sz w:val="27"/>
          <w:szCs w:val="27"/>
        </w:rPr>
        <w:t xml:space="preserve">Gloucester Royal </w:t>
      </w:r>
      <w:r w:rsidR="00B85448" w:rsidRPr="00F5358D">
        <w:rPr>
          <w:rFonts w:ascii="Arial" w:eastAsia="Times New Roman" w:hAnsi="Arial" w:cs="Arial"/>
          <w:b/>
          <w:bCs/>
          <w:color w:val="212B32"/>
          <w:sz w:val="27"/>
          <w:szCs w:val="27"/>
        </w:rPr>
        <w:t>Hospital</w:t>
      </w:r>
      <w:r w:rsidR="00B85448" w:rsidRPr="00B85448"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 xml:space="preserve">: Great Western Road GL1 3NN  </w:t>
      </w:r>
      <w:r w:rsidR="00053A0D" w:rsidRPr="00B21078"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>(</w:t>
      </w:r>
      <w:r w:rsidR="009D4DC5"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>40</w:t>
      </w:r>
      <w:r w:rsidR="00053A0D"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 xml:space="preserve"> </w:t>
      </w:r>
      <w:r w:rsidR="00053A0D" w:rsidRPr="00B21078"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 xml:space="preserve">min drive) </w:t>
      </w:r>
      <w:r w:rsidR="00B85448" w:rsidRPr="00B85448"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>Tel: 0300 4226600</w:t>
      </w:r>
    </w:p>
    <w:p w14:paraId="1EED9935" w14:textId="77777777" w:rsidR="005634D1" w:rsidRPr="001C7319" w:rsidRDefault="005634D1" w:rsidP="001C7319">
      <w:pPr>
        <w:spacing w:before="120" w:after="120" w:line="240" w:lineRule="auto"/>
        <w:rPr>
          <w:rFonts w:eastAsia="Times New Roman"/>
          <w:b/>
          <w:bCs/>
          <w:color w:val="E36C0A" w:themeColor="accent6" w:themeShade="BF"/>
          <w:sz w:val="32"/>
          <w:szCs w:val="32"/>
        </w:rPr>
      </w:pPr>
      <w:r w:rsidRPr="001C7319">
        <w:rPr>
          <w:rFonts w:eastAsia="Times New Roman"/>
          <w:b/>
          <w:bCs/>
          <w:color w:val="E36C0A" w:themeColor="accent6" w:themeShade="BF"/>
          <w:sz w:val="32"/>
          <w:szCs w:val="32"/>
        </w:rPr>
        <w:t>Ambulance</w:t>
      </w:r>
    </w:p>
    <w:p w14:paraId="1194B127" w14:textId="77777777" w:rsidR="005634D1" w:rsidRPr="005634D1" w:rsidRDefault="005634D1" w:rsidP="005634D1">
      <w:pPr>
        <w:pStyle w:val="NoSpacing"/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</w:pPr>
      <w:r w:rsidRPr="005634D1"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 xml:space="preserve">Phone 999  </w:t>
      </w:r>
    </w:p>
    <w:p w14:paraId="1A7F723F" w14:textId="15381B66" w:rsidR="005634D1" w:rsidRPr="005634D1" w:rsidRDefault="005634D1" w:rsidP="005634D1">
      <w:pPr>
        <w:pStyle w:val="NoSpacing"/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</w:pPr>
      <w:r w:rsidRPr="005634D1"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>Our location is Viney Hill Christan A</w:t>
      </w:r>
      <w:r w:rsidR="007E381E"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>d</w:t>
      </w:r>
      <w:r w:rsidRPr="005634D1"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>venture Centre, Viney Hill, Lydney GL15 4N</w:t>
      </w:r>
      <w:r w:rsidR="007E381E">
        <w:rPr>
          <w:rFonts w:ascii="Aptos" w:eastAsia="Times New Roman" w:hAnsi="Aptos" w:cs="Arial"/>
          <w:color w:val="222222"/>
          <w:sz w:val="24"/>
          <w:szCs w:val="24"/>
          <w:shd w:val="clear" w:color="auto" w:fill="FFFFFF"/>
        </w:rPr>
        <w:t>A</w:t>
      </w:r>
    </w:p>
    <w:sectPr w:rsidR="005634D1" w:rsidRPr="005634D1" w:rsidSect="00D03C65">
      <w:pgSz w:w="11906" w:h="16838"/>
      <w:pgMar w:top="851" w:right="991" w:bottom="993" w:left="709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14E05"/>
    <w:multiLevelType w:val="multilevel"/>
    <w:tmpl w:val="B7F6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E7696"/>
    <w:multiLevelType w:val="multilevel"/>
    <w:tmpl w:val="7324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7D53CC"/>
    <w:multiLevelType w:val="hybridMultilevel"/>
    <w:tmpl w:val="188AB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954926">
    <w:abstractNumId w:val="1"/>
  </w:num>
  <w:num w:numId="2" w16cid:durableId="868881931">
    <w:abstractNumId w:val="0"/>
  </w:num>
  <w:num w:numId="3" w16cid:durableId="256014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1C"/>
    <w:rsid w:val="00017EFB"/>
    <w:rsid w:val="000258D3"/>
    <w:rsid w:val="00053A0D"/>
    <w:rsid w:val="00054BDF"/>
    <w:rsid w:val="00092EA4"/>
    <w:rsid w:val="000A113B"/>
    <w:rsid w:val="000F04F6"/>
    <w:rsid w:val="000F4043"/>
    <w:rsid w:val="0010559A"/>
    <w:rsid w:val="00107597"/>
    <w:rsid w:val="00122C98"/>
    <w:rsid w:val="0013172F"/>
    <w:rsid w:val="00134DC1"/>
    <w:rsid w:val="00137442"/>
    <w:rsid w:val="00147342"/>
    <w:rsid w:val="0018185B"/>
    <w:rsid w:val="0019310F"/>
    <w:rsid w:val="0019333A"/>
    <w:rsid w:val="001C7319"/>
    <w:rsid w:val="001E392C"/>
    <w:rsid w:val="00205659"/>
    <w:rsid w:val="00224E07"/>
    <w:rsid w:val="0023260D"/>
    <w:rsid w:val="00250168"/>
    <w:rsid w:val="0027214F"/>
    <w:rsid w:val="0028036F"/>
    <w:rsid w:val="002C2C1C"/>
    <w:rsid w:val="002C3FC7"/>
    <w:rsid w:val="002F240E"/>
    <w:rsid w:val="00322F07"/>
    <w:rsid w:val="0032471A"/>
    <w:rsid w:val="003323E8"/>
    <w:rsid w:val="00343F2E"/>
    <w:rsid w:val="00343F76"/>
    <w:rsid w:val="00383560"/>
    <w:rsid w:val="00383F42"/>
    <w:rsid w:val="003A2C0C"/>
    <w:rsid w:val="003B23CF"/>
    <w:rsid w:val="003B3694"/>
    <w:rsid w:val="00410A77"/>
    <w:rsid w:val="00434D1C"/>
    <w:rsid w:val="00453D73"/>
    <w:rsid w:val="004805B9"/>
    <w:rsid w:val="00480EB0"/>
    <w:rsid w:val="00483518"/>
    <w:rsid w:val="00484C07"/>
    <w:rsid w:val="0048680A"/>
    <w:rsid w:val="004B6C88"/>
    <w:rsid w:val="004E195F"/>
    <w:rsid w:val="004E77A0"/>
    <w:rsid w:val="00514310"/>
    <w:rsid w:val="005634D1"/>
    <w:rsid w:val="0061141E"/>
    <w:rsid w:val="00672A33"/>
    <w:rsid w:val="00683474"/>
    <w:rsid w:val="00693FB2"/>
    <w:rsid w:val="006A4AFB"/>
    <w:rsid w:val="006E1199"/>
    <w:rsid w:val="00754545"/>
    <w:rsid w:val="00765AFB"/>
    <w:rsid w:val="007C175E"/>
    <w:rsid w:val="007C49AD"/>
    <w:rsid w:val="007C595A"/>
    <w:rsid w:val="007E381E"/>
    <w:rsid w:val="0086779B"/>
    <w:rsid w:val="008E1B4F"/>
    <w:rsid w:val="008F7A63"/>
    <w:rsid w:val="00952341"/>
    <w:rsid w:val="0096116B"/>
    <w:rsid w:val="009A65AD"/>
    <w:rsid w:val="009B5EAB"/>
    <w:rsid w:val="009D4DC5"/>
    <w:rsid w:val="00A17409"/>
    <w:rsid w:val="00A3164D"/>
    <w:rsid w:val="00A95628"/>
    <w:rsid w:val="00B21078"/>
    <w:rsid w:val="00B33065"/>
    <w:rsid w:val="00B85448"/>
    <w:rsid w:val="00C54B62"/>
    <w:rsid w:val="00C9395D"/>
    <w:rsid w:val="00CB3E5B"/>
    <w:rsid w:val="00CC145A"/>
    <w:rsid w:val="00CF77D5"/>
    <w:rsid w:val="00D03C65"/>
    <w:rsid w:val="00D25109"/>
    <w:rsid w:val="00D31427"/>
    <w:rsid w:val="00D444E2"/>
    <w:rsid w:val="00DA1F9C"/>
    <w:rsid w:val="00DD6313"/>
    <w:rsid w:val="00E41A5C"/>
    <w:rsid w:val="00E6304C"/>
    <w:rsid w:val="00EA0134"/>
    <w:rsid w:val="00EB6F66"/>
    <w:rsid w:val="00EC2604"/>
    <w:rsid w:val="00EF1C1F"/>
    <w:rsid w:val="00F1271C"/>
    <w:rsid w:val="00F3029C"/>
    <w:rsid w:val="00F5358D"/>
    <w:rsid w:val="00F64BF5"/>
    <w:rsid w:val="00F7632A"/>
    <w:rsid w:val="00F87011"/>
    <w:rsid w:val="00F95D00"/>
    <w:rsid w:val="00FA4CA2"/>
    <w:rsid w:val="00FB1962"/>
    <w:rsid w:val="00FB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EB5B3"/>
  <w15:docId w15:val="{91E8E397-4AD0-451F-BCC7-A24F8EDF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2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B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10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75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304C"/>
    <w:pPr>
      <w:ind w:left="720"/>
      <w:contextualSpacing/>
    </w:pPr>
  </w:style>
  <w:style w:type="paragraph" w:customStyle="1" w:styleId="profilecontact-number">
    <w:name w:val="profile__contact-number"/>
    <w:basedOn w:val="Normal"/>
    <w:rsid w:val="00B8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634D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A2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7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hc.nhs.uk/locations/forest-of-dean-hospital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nhs.uk/conditions/blister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hs.uk/servicedirectories/Pages/ServiceSearch.aspx?ServiceType=Aa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136737-7d15-4a9f-98d3-85d45037dec8" xsi:nil="true"/>
    <lcf76f155ced4ddcb4097134ff3c332f xmlns="85d25ec8-e716-4251-ae3e-db6b1c6d6889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0VuhceHM87EV2foXAZ4cYzGkzw==">AMUW2mXBm4PC3gnk7JP+ns2rcWFweNI5CcIqsxLd5Gck3BUDErnfmVC17HminCAnUgNLl/wcYMPh5jDJSKru9yf2HumJqP4zBH0qRw6zu8O7wqesdrtyRSaOuCbnOz0ydw43uqAks2HI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A2ED76620614D964C92C275CD3C93" ma:contentTypeVersion="11" ma:contentTypeDescription="Create a new document." ma:contentTypeScope="" ma:versionID="27842402d7ae7b90fbb583f8fae94d5c">
  <xsd:schema xmlns:xsd="http://www.w3.org/2001/XMLSchema" xmlns:xs="http://www.w3.org/2001/XMLSchema" xmlns:p="http://schemas.microsoft.com/office/2006/metadata/properties" xmlns:ns2="85d25ec8-e716-4251-ae3e-db6b1c6d6889" xmlns:ns3="04136737-7d15-4a9f-98d3-85d45037dec8" targetNamespace="http://schemas.microsoft.com/office/2006/metadata/properties" ma:root="true" ma:fieldsID="83e8f6ea8329f4265cfdc138ff240d4c" ns2:_="" ns3:_="">
    <xsd:import namespace="85d25ec8-e716-4251-ae3e-db6b1c6d6889"/>
    <xsd:import namespace="04136737-7d15-4a9f-98d3-85d45037d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25ec8-e716-4251-ae3e-db6b1c6d6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b1329b-7a7a-4342-a548-108f8e13e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36737-7d15-4a9f-98d3-85d45037de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704ae7-a0a9-454f-9804-3d36ce61a0dd}" ma:internalName="TaxCatchAll" ma:showField="CatchAllData" ma:web="04136737-7d15-4a9f-98d3-85d45037d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CF5EB-8D66-433F-8F21-E37694ACD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665EA-F48C-4CB1-B99F-97BABBACF0B9}">
  <ds:schemaRefs>
    <ds:schemaRef ds:uri="5337b0a3-b424-4ce1-a29c-c5476ff42c72"/>
    <ds:schemaRef ds:uri="http://www.w3.org/XML/1998/namespace"/>
    <ds:schemaRef ds:uri="b52e4754-e3ed-4bd9-b2d2-933f269ba4f6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417F04F-D7A5-4AA8-8A04-281AEE822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Williams</dc:creator>
  <cp:lastModifiedBy>Tracy Paragreen</cp:lastModifiedBy>
  <cp:revision>4</cp:revision>
  <cp:lastPrinted>2025-08-19T10:47:00Z</cp:lastPrinted>
  <dcterms:created xsi:type="dcterms:W3CDTF">2025-04-18T16:12:00Z</dcterms:created>
  <dcterms:modified xsi:type="dcterms:W3CDTF">2025-08-19T11:23:00Z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0x010100A52A2ED76620614D964C92C275CD3C93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